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业务办理登记表</w:t>
      </w:r>
    </w:p>
    <w:tbl>
      <w:tblPr>
        <w:tblStyle w:val="3"/>
        <w:tblW w:w="10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6"/>
        <w:gridCol w:w="1991"/>
        <w:gridCol w:w="2373"/>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6"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单位名称</w:t>
            </w:r>
          </w:p>
        </w:tc>
        <w:tc>
          <w:tcPr>
            <w:tcW w:w="7356" w:type="dxa"/>
            <w:gridSpan w:val="3"/>
          </w:tcPr>
          <w:p>
            <w:pPr>
              <w:jc w:val="center"/>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6"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业务类别</w:t>
            </w:r>
          </w:p>
        </w:tc>
        <w:tc>
          <w:tcPr>
            <w:tcW w:w="7356" w:type="dxa"/>
            <w:gridSpan w:val="3"/>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生产厂家及设备型号添加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建筑起重机械司机维护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default" w:ascii="仿宋" w:hAnsi="仿宋" w:eastAsia="仿宋" w:cs="仿宋"/>
                <w:sz w:val="28"/>
                <w:szCs w:val="28"/>
                <w:vertAlign w:val="baseline"/>
                <w:lang w:val="en-US" w:eastAsia="zh-CN"/>
              </w:rPr>
              <w:t>外地建筑起重信号司索工维护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外地建筑起重机械信息添加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建筑起重机械安装拆卸企业信息维护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附着式升降脚手架专业企业信息维护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8"/>
                <w:szCs w:val="28"/>
                <w:vertAlign w:val="baseline"/>
                <w:lang w:val="en-US" w:eastAsia="zh-CN"/>
              </w:rPr>
              <w:sym w:font="Wingdings 2" w:char="00A3"/>
            </w:r>
            <w:r>
              <w:rPr>
                <w:rFonts w:hint="eastAsia" w:ascii="仿宋" w:hAnsi="仿宋" w:eastAsia="仿宋" w:cs="仿宋"/>
                <w:sz w:val="28"/>
                <w:szCs w:val="28"/>
                <w:vertAlign w:val="baseline"/>
                <w:lang w:val="en-US" w:eastAsia="zh-CN"/>
              </w:rPr>
              <w:t>其他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6" w:type="dxa"/>
          </w:tcPr>
          <w:p>
            <w:p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办理人姓名</w:t>
            </w:r>
          </w:p>
        </w:tc>
        <w:tc>
          <w:tcPr>
            <w:tcW w:w="1991" w:type="dxa"/>
          </w:tcPr>
          <w:p>
            <w:pPr>
              <w:jc w:val="center"/>
              <w:rPr>
                <w:rFonts w:hint="eastAsia" w:ascii="方正小标宋简体" w:hAnsi="方正小标宋简体" w:eastAsia="方正小标宋简体" w:cs="方正小标宋简体"/>
                <w:sz w:val="28"/>
                <w:szCs w:val="28"/>
                <w:vertAlign w:val="baseline"/>
                <w:lang w:val="en-US" w:eastAsia="zh-CN"/>
              </w:rPr>
            </w:pPr>
          </w:p>
        </w:tc>
        <w:tc>
          <w:tcPr>
            <w:tcW w:w="2373" w:type="dxa"/>
          </w:tcPr>
          <w:p>
            <w:pPr>
              <w:jc w:val="center"/>
              <w:rPr>
                <w:rFonts w:hint="default" w:ascii="方正小标宋简体" w:hAnsi="方正小标宋简体" w:eastAsia="方正小标宋简体" w:cs="方正小标宋简体"/>
                <w:sz w:val="28"/>
                <w:szCs w:val="28"/>
                <w:vertAlign w:val="baseline"/>
                <w:lang w:val="en-US" w:eastAsia="zh-CN"/>
              </w:rPr>
            </w:pPr>
            <w:r>
              <w:rPr>
                <w:rFonts w:hint="eastAsia" w:ascii="黑体" w:hAnsi="黑体" w:eastAsia="黑体" w:cs="黑体"/>
                <w:sz w:val="28"/>
                <w:szCs w:val="28"/>
                <w:vertAlign w:val="baseline"/>
                <w:lang w:val="en-US" w:eastAsia="zh-CN"/>
              </w:rPr>
              <w:t>联系方式（手机）</w:t>
            </w:r>
          </w:p>
        </w:tc>
        <w:tc>
          <w:tcPr>
            <w:tcW w:w="2992" w:type="dxa"/>
          </w:tcPr>
          <w:p>
            <w:pPr>
              <w:jc w:val="center"/>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6" w:type="dxa"/>
          </w:tcPr>
          <w:p>
            <w:p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法定代表人姓名</w:t>
            </w:r>
          </w:p>
        </w:tc>
        <w:tc>
          <w:tcPr>
            <w:tcW w:w="1991" w:type="dxa"/>
          </w:tcPr>
          <w:p>
            <w:pPr>
              <w:jc w:val="center"/>
              <w:rPr>
                <w:rFonts w:hint="eastAsia" w:ascii="方正小标宋简体" w:hAnsi="方正小标宋简体" w:eastAsia="方正小标宋简体" w:cs="方正小标宋简体"/>
                <w:sz w:val="28"/>
                <w:szCs w:val="28"/>
                <w:vertAlign w:val="baseline"/>
                <w:lang w:val="en-US" w:eastAsia="zh-CN"/>
              </w:rPr>
            </w:pPr>
          </w:p>
        </w:tc>
        <w:tc>
          <w:tcPr>
            <w:tcW w:w="2373"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联系方式（手机）</w:t>
            </w:r>
          </w:p>
        </w:tc>
        <w:tc>
          <w:tcPr>
            <w:tcW w:w="2992" w:type="dxa"/>
          </w:tcPr>
          <w:p>
            <w:pPr>
              <w:jc w:val="center"/>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6"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办理日期</w:t>
            </w:r>
          </w:p>
        </w:tc>
        <w:tc>
          <w:tcPr>
            <w:tcW w:w="7356" w:type="dxa"/>
            <w:gridSpan w:val="3"/>
          </w:tcPr>
          <w:p>
            <w:pPr>
              <w:jc w:val="center"/>
              <w:rPr>
                <w:rFonts w:hint="eastAsia" w:ascii="方正小标宋简体" w:hAnsi="方正小标宋简体" w:eastAsia="方正小标宋简体" w:cs="方正小标宋简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2" w:type="dxa"/>
            <w:gridSpan w:val="4"/>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黑体" w:hAnsi="黑体" w:eastAsia="黑体" w:cs="黑体"/>
                <w:b w:val="0"/>
                <w:bCs w:val="0"/>
                <w:sz w:val="32"/>
                <w:szCs w:val="32"/>
                <w:vertAlign w:val="baseline"/>
                <w:lang w:val="en-US" w:eastAsia="zh-CN"/>
              </w:rPr>
              <w:t>办理前须核实的项目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074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1、是否已成为北京市建筑机械行业协会会员，并按时足额缴纳会费且打印本协会会员证书？</w:t>
            </w:r>
            <w:r>
              <w:rPr>
                <w:rFonts w:hint="eastAsia" w:ascii="仿宋" w:hAnsi="仿宋" w:eastAsia="仿宋" w:cs="仿宋"/>
                <w:b/>
                <w:bCs/>
                <w:sz w:val="28"/>
                <w:szCs w:val="28"/>
                <w:vertAlign w:val="baseline"/>
                <w:lang w:val="en-US" w:eastAsia="zh-CN"/>
              </w:rPr>
              <w:t xml:space="preserve"> </w:t>
            </w:r>
            <w:r>
              <w:rPr>
                <w:rFonts w:hint="eastAsia" w:ascii="仿宋" w:hAnsi="仿宋" w:eastAsia="仿宋" w:cs="仿宋"/>
                <w:b/>
                <w:bCs/>
                <w:sz w:val="28"/>
                <w:szCs w:val="28"/>
                <w:vertAlign w:val="baseline"/>
                <w:lang w:val="en-US" w:eastAsia="zh-CN"/>
              </w:rPr>
              <w:sym w:font="Wingdings 2" w:char="00A3"/>
            </w:r>
            <w:r>
              <w:rPr>
                <w:rFonts w:hint="eastAsia" w:ascii="仿宋" w:hAnsi="仿宋" w:eastAsia="仿宋" w:cs="仿宋"/>
                <w:b/>
                <w:bCs/>
                <w:sz w:val="28"/>
                <w:szCs w:val="28"/>
                <w:vertAlign w:val="baseline"/>
                <w:lang w:val="en-US" w:eastAsia="zh-CN"/>
              </w:rPr>
              <w:t>是；</w:t>
            </w:r>
            <w:r>
              <w:rPr>
                <w:rFonts w:hint="eastAsia" w:ascii="仿宋" w:hAnsi="仿宋" w:eastAsia="仿宋" w:cs="仿宋"/>
                <w:b/>
                <w:bCs/>
                <w:sz w:val="28"/>
                <w:szCs w:val="28"/>
                <w:vertAlign w:val="baseline"/>
                <w:lang w:val="en-US" w:eastAsia="zh-CN"/>
              </w:rPr>
              <w:sym w:font="Wingdings 2" w:char="00A3"/>
            </w:r>
            <w:r>
              <w:rPr>
                <w:rFonts w:hint="eastAsia" w:ascii="仿宋" w:hAnsi="仿宋" w:eastAsia="仿宋" w:cs="仿宋"/>
                <w:b/>
                <w:bCs/>
                <w:sz w:val="28"/>
                <w:szCs w:val="28"/>
                <w:vertAlign w:val="baseline"/>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方正小标宋简体" w:hAnsi="方正小标宋简体" w:eastAsia="方正小标宋简体" w:cs="方正小标宋简体"/>
                <w:sz w:val="32"/>
                <w:szCs w:val="32"/>
                <w:vertAlign w:val="baseline"/>
                <w:lang w:val="en-US" w:eastAsia="zh-CN"/>
              </w:rPr>
            </w:pPr>
            <w:r>
              <w:rPr>
                <w:rFonts w:hint="eastAsia" w:ascii="仿宋" w:hAnsi="仿宋" w:eastAsia="仿宋" w:cs="仿宋"/>
                <w:sz w:val="28"/>
                <w:szCs w:val="28"/>
                <w:vertAlign w:val="baseline"/>
                <w:lang w:val="en-US" w:eastAsia="zh-CN"/>
              </w:rPr>
              <w:t xml:space="preserve">2、是否已按照北京市建筑机械行业协会网站上的要求，按照对应业务准备好相关资料？ </w:t>
            </w:r>
            <w:r>
              <w:rPr>
                <w:rFonts w:hint="eastAsia" w:ascii="仿宋" w:hAnsi="仿宋" w:eastAsia="仿宋" w:cs="仿宋"/>
                <w:b/>
                <w:bCs/>
                <w:sz w:val="28"/>
                <w:szCs w:val="28"/>
                <w:vertAlign w:val="baseline"/>
                <w:lang w:val="en-US" w:eastAsia="zh-CN"/>
              </w:rPr>
              <w:sym w:font="Wingdings 2" w:char="00A3"/>
            </w:r>
            <w:r>
              <w:rPr>
                <w:rFonts w:hint="eastAsia" w:ascii="仿宋" w:hAnsi="仿宋" w:eastAsia="仿宋" w:cs="仿宋"/>
                <w:b/>
                <w:bCs/>
                <w:sz w:val="28"/>
                <w:szCs w:val="28"/>
                <w:vertAlign w:val="baseline"/>
                <w:lang w:val="en-US" w:eastAsia="zh-CN"/>
              </w:rPr>
              <w:t>是；</w:t>
            </w:r>
            <w:r>
              <w:rPr>
                <w:rFonts w:hint="eastAsia" w:ascii="仿宋" w:hAnsi="仿宋" w:eastAsia="仿宋" w:cs="仿宋"/>
                <w:b/>
                <w:bCs/>
                <w:sz w:val="28"/>
                <w:szCs w:val="28"/>
                <w:vertAlign w:val="baseline"/>
                <w:lang w:val="en-US" w:eastAsia="zh-CN"/>
              </w:rPr>
              <w:sym w:font="Wingdings 2" w:char="00A3"/>
            </w:r>
            <w:r>
              <w:rPr>
                <w:rFonts w:hint="eastAsia" w:ascii="仿宋" w:hAnsi="仿宋" w:eastAsia="仿宋" w:cs="仿宋"/>
                <w:b/>
                <w:bCs/>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74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办理情况记录：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184" w:firstLineChars="2200"/>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协会经办人签字：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40" w:firstLineChars="23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0742"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lang w:val="en-US" w:eastAsia="zh-CN"/>
              </w:rPr>
              <w:t>按时足额缴纳会费且持本协会会员证书的会员单位优先办理，当天办理完成；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·未按时足额缴纳会费且未持本协会会员证书的会员单位或非会员单位延后办理，2天内办理完成；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·同为按时足额缴纳会费且持本协会会员证书的会员单位，按照“谁先到、谁优先”的原则排序办理；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·查询本单位是否按时足额缴纳会费，可到隔壁办公室查询；未按时足额缴纳会费的，可领取一份《北京市建筑机械行业协会致行业内企业的一封信》，按要求缴纳会费；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4"/>
                <w:szCs w:val="24"/>
                <w:lang w:val="en-US" w:eastAsia="zh-CN"/>
              </w:rPr>
              <w:t>·已按时足额缴纳会费的会员单位，可到隔壁办公室打印会员证书。</w:t>
            </w:r>
          </w:p>
        </w:tc>
      </w:tr>
    </w:tbl>
    <w:p>
      <w:pPr>
        <w:jc w:val="both"/>
        <w:rPr>
          <w:rFonts w:hint="default" w:ascii="方正小标宋简体" w:hAnsi="方正小标宋简体" w:eastAsia="方正小标宋简体" w:cs="方正小标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ZTcyNmRlYjhlNDRhNTA4YzQzODE5ODBlNjZjNDQifQ=="/>
  </w:docVars>
  <w:rsids>
    <w:rsidRoot w:val="00000000"/>
    <w:rsid w:val="0E8512EC"/>
    <w:rsid w:val="143F50FC"/>
    <w:rsid w:val="2E4E582E"/>
    <w:rsid w:val="50BC6E99"/>
    <w:rsid w:val="529404AA"/>
    <w:rsid w:val="5C725286"/>
    <w:rsid w:val="6BF8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239</Characters>
  <Lines>0</Lines>
  <Paragraphs>0</Paragraphs>
  <TotalTime>3</TotalTime>
  <ScaleCrop>false</ScaleCrop>
  <LinksUpToDate>false</LinksUpToDate>
  <CharactersWithSpaces>245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2022-03-31T04:58:00Z</dcterms:created>
  <dc:creator>HP</dc:creator>
  <cp:lastModifiedBy>大通州帝国公民（魏巍）</cp:lastModifiedBy>
  <cp:lastPrinted>2022-04-26T07:44:11Z</cp:lastPrinted>
  <dcterms:modified xsi:type="dcterms:W3CDTF">2022-04-26T07:44:34Z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31530FA010274B73852C06A8EC766143</vt:lpwstr>
  </property>
  <property fmtid="{D5CDD505-2E9C-101B-9397-08002B2CF9AE}" pid="4" name="commondata">
    <vt:lpwstr>eyJoZGlkIjoiOGJmZTcyNmRlYjhlNDRhNTA4YzQzODE5ODBlNjZjNDQifQ==</vt:lpwstr>
  </property>
</Properties>
</file>